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26" w:rsidRPr="007B3D26" w:rsidRDefault="007B3D26" w:rsidP="007B3D26">
      <w:pPr>
        <w:jc w:val="center"/>
        <w:rPr>
          <w:b/>
          <w:sz w:val="36"/>
        </w:rPr>
      </w:pPr>
      <w:r w:rsidRPr="007B3D26">
        <w:rPr>
          <w:b/>
          <w:sz w:val="36"/>
        </w:rPr>
        <w:t>KOCAELİ İLİ AÇIK İSTASYONLAR LİSTESİ</w:t>
      </w:r>
    </w:p>
    <w:p w:rsidR="007B3D26" w:rsidRPr="00A15403" w:rsidRDefault="007B3D26">
      <w:pPr>
        <w:rPr>
          <w:b/>
          <w:color w:val="FF0000"/>
          <w:u w:val="single"/>
        </w:rPr>
      </w:pPr>
      <w:r w:rsidRPr="00A15403">
        <w:rPr>
          <w:b/>
          <w:color w:val="FF0000"/>
          <w:u w:val="single"/>
        </w:rPr>
        <w:t>İzmit ilçesi: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1- </w:t>
      </w:r>
      <w:r w:rsidR="007B3D26" w:rsidRPr="007B3D26">
        <w:rPr>
          <w:b/>
          <w:u w:val="single"/>
        </w:rPr>
        <w:t xml:space="preserve">KOCAŞÜKRÜ PETROL VE METAL ÜRÜNLERİ SANAYİ TİCARET LİMİTED ŞİRKETİ </w:t>
      </w:r>
    </w:p>
    <w:p w:rsidR="003A3A84" w:rsidRDefault="007B3D26">
      <w:r w:rsidRPr="003A3A84">
        <w:t xml:space="preserve">MALTA MEVKİİ </w:t>
      </w:r>
      <w:proofErr w:type="gramStart"/>
      <w:r w:rsidRPr="003A3A84">
        <w:t>PROF.DR.BAKİ</w:t>
      </w:r>
      <w:proofErr w:type="gramEnd"/>
      <w:r w:rsidRPr="003A3A84">
        <w:t xml:space="preserve"> KOMSUOĞLU BULVARI NO:30 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2-  </w:t>
      </w:r>
      <w:r w:rsidR="007B3D26" w:rsidRPr="007B3D26">
        <w:rPr>
          <w:b/>
          <w:u w:val="single"/>
        </w:rPr>
        <w:t>AKAL AKARYAKIT İNŞAAT GIDA TARIM ÜRÜNLERİ VE ALETLERİ SANAYİ VE TİCARET LİMİTED ŞİRKETİ</w:t>
      </w:r>
    </w:p>
    <w:p w:rsidR="003A3A84" w:rsidRDefault="007B3D26">
      <w:r w:rsidRPr="003A3A84">
        <w:t xml:space="preserve">KANDIRA KARAYOLU TURAN GÜNEŞ  CD. ÇAYIRKÖY MEVKİİ   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3- </w:t>
      </w:r>
      <w:r w:rsidR="007B3D26" w:rsidRPr="007B3D26">
        <w:rPr>
          <w:b/>
          <w:u w:val="single"/>
        </w:rPr>
        <w:t xml:space="preserve">SALPET NAKLİYE AKARYAKIT İNŞAAT SANAYİ VE TİCARET LİMİTED ŞİRKETİ </w:t>
      </w:r>
    </w:p>
    <w:p w:rsidR="003A3A84" w:rsidRDefault="007B3D26">
      <w:r w:rsidRPr="003A3A84">
        <w:t xml:space="preserve">SANAYİ MAHALLESİ GÖKMAVİ SK. AKARYAKIT İSTASYONU APT.  NO: 1  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4- </w:t>
      </w:r>
      <w:r w:rsidR="007B3D26" w:rsidRPr="007B3D26">
        <w:rPr>
          <w:b/>
          <w:u w:val="single"/>
        </w:rPr>
        <w:t xml:space="preserve">USTA AKARYAKIT NAKLİYAT İNŞAAT SANAYİ VE TİCARET LİMİTED ŞİRKETİ </w:t>
      </w:r>
    </w:p>
    <w:p w:rsidR="003A3A84" w:rsidRDefault="007B3D26">
      <w:r w:rsidRPr="003A3A84">
        <w:t xml:space="preserve">M.ALİPAŞA MAHALLESİ DEMOKRASİ  BULVAR NO:96 /0 _ ADRES NO: AKARYAKIT İSTASYONU/DEPOSU 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5- </w:t>
      </w:r>
      <w:r w:rsidR="007B3D26" w:rsidRPr="007B3D26">
        <w:rPr>
          <w:b/>
          <w:u w:val="single"/>
        </w:rPr>
        <w:t xml:space="preserve">AST MÜHENDİSLİK HİZMETLERİ İNŞAAT TAAHHÜT SANAYİ VE TİCARET LİMİTED ŞİRKETİ </w:t>
      </w:r>
    </w:p>
    <w:p w:rsidR="003A3A84" w:rsidRDefault="007B3D26">
      <w:r w:rsidRPr="003A3A84">
        <w:t xml:space="preserve">BAYRAKTAR MAHALLESİ ATATÜRK CAD.  NO: 116  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6- </w:t>
      </w:r>
      <w:r w:rsidR="007B3D26" w:rsidRPr="007B3D26">
        <w:rPr>
          <w:b/>
          <w:u w:val="single"/>
        </w:rPr>
        <w:t xml:space="preserve">ALTERNATİF PETROL ÜRÜNLERİ PAZARLAMA VE MAKİNA İMALAT SANAYİ TİCARET LİMİTED ŞİRKETİ </w:t>
      </w:r>
    </w:p>
    <w:p w:rsidR="003A3A84" w:rsidRDefault="007B3D26">
      <w:r w:rsidRPr="003A3A84">
        <w:t xml:space="preserve">İZMİT ŞUBESİ KÖRFEZ MAHALLESİ ANKARA KARAYOLU CAD. NO: 10/ 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7- </w:t>
      </w:r>
      <w:r w:rsidR="007B3D26" w:rsidRPr="007B3D26">
        <w:rPr>
          <w:b/>
          <w:u w:val="single"/>
        </w:rPr>
        <w:t xml:space="preserve">TEMİZEL PETROL ÜRÜNLERİ İNŞAAT TAAHHÜT VE TİCARET LİMİTED ŞİRKETİ </w:t>
      </w:r>
    </w:p>
    <w:p w:rsidR="003A3A84" w:rsidRDefault="007B3D26">
      <w:r w:rsidRPr="003A3A84">
        <w:t xml:space="preserve">İSTİKLAL CAD.NO:176 İZMİT/KOCAELİ </w:t>
      </w:r>
    </w:p>
    <w:p w:rsidR="003A3A84" w:rsidRPr="007B3D26" w:rsidRDefault="003A3A84">
      <w:pPr>
        <w:rPr>
          <w:b/>
          <w:u w:val="single"/>
        </w:rPr>
      </w:pPr>
      <w:r w:rsidRPr="007B3D26">
        <w:rPr>
          <w:b/>
          <w:u w:val="single"/>
        </w:rPr>
        <w:t xml:space="preserve">8- </w:t>
      </w:r>
      <w:r w:rsidR="007B3D26" w:rsidRPr="007B3D26">
        <w:rPr>
          <w:b/>
          <w:u w:val="single"/>
        </w:rPr>
        <w:t xml:space="preserve">ANTİKKAPI TURİZM İŞLETMECİLİK VE ÖZEL SAĞLIK HİZMETLERİ ANONİM ŞİRKETİ SANAYİ ŞUBESİ </w:t>
      </w:r>
    </w:p>
    <w:p w:rsidR="006A00C7" w:rsidRDefault="007B3D26">
      <w:r w:rsidRPr="003A3A84">
        <w:t xml:space="preserve">SANAYİ MAH. ÖMER TÜRKÇAKAL </w:t>
      </w:r>
      <w:proofErr w:type="gramStart"/>
      <w:r w:rsidRPr="003A3A84">
        <w:t>BLV.NO</w:t>
      </w:r>
      <w:proofErr w:type="gramEnd"/>
      <w:r w:rsidRPr="003A3A84">
        <w:t>:34 İZMİT/KOCAELİ</w:t>
      </w:r>
      <w:r w:rsidR="003A3A84" w:rsidRPr="003A3A84">
        <w:br/>
      </w:r>
      <w:r w:rsidR="00A15403">
        <w:t xml:space="preserve">----------- </w:t>
      </w:r>
      <w:r w:rsidR="003A3A84" w:rsidRPr="003A3A84">
        <w:br/>
      </w:r>
      <w:r w:rsidR="00A15403" w:rsidRPr="00A15403">
        <w:rPr>
          <w:b/>
          <w:color w:val="FF0000"/>
          <w:u w:val="single"/>
        </w:rPr>
        <w:t>Gebze ilçesi: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Style w:val="Gl"/>
          <w:rFonts w:ascii="Helvetica" w:hAnsi="Helvetica" w:cs="Helvetica"/>
          <w:color w:val="111111"/>
          <w:sz w:val="23"/>
          <w:szCs w:val="23"/>
        </w:rPr>
        <w:t>18 NİSAN TARİHİNDE AÇIK OLAN AKARYAKIT İSTASYONLARI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D-100 GÜNEY YANYOL CAD. - AYTEMİZ AKARYAKIT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GOSB BÖLGESİ - BP PETROLLERİ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MARMARA TIR GARAJI BİTİŞİĞİ - PETROL OFİSİ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E-5 YAN YOL - HİPET PETROL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lastRenderedPageBreak/>
        <w:t>DOĞAN CADDESİ - OPET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İSTANBUL CADESİ - SHELL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MEDİCALPARK HASTANESİ ÇAPRAZI - SHELL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TAVŞANLI MAHALLESİ - PETROL OFİSİ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TAVŞANLI MAHALLESİ - AYTEMİZ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MOLLAFENER MAHALLESİ - PETROL OFİSİ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BALÇIK MAHALLESİ - BP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Style w:val="Gl"/>
          <w:rFonts w:ascii="Helvetica" w:hAnsi="Helvetica" w:cs="Helvetica"/>
          <w:color w:val="111111"/>
          <w:sz w:val="23"/>
          <w:szCs w:val="23"/>
        </w:rPr>
        <w:t>19 NİSAN TARİHİNDE AÇIK OLAN AKARYAKIT İSTASYONLARI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ISIKGÖL CADDESİ - BP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OSMAN YILMAZ MAHALLESİ - TP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PETROL KÜÇÜKSANAYİ SİTESİ - İPRA ENERJİ PETROL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BALKÜTÜ KAVŞAĞI - OPET</w:t>
      </w:r>
    </w:p>
    <w:p w:rsidR="00A15403" w:rsidRDefault="00A15403" w:rsidP="00A15403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111111"/>
          <w:sz w:val="23"/>
          <w:szCs w:val="23"/>
        </w:rPr>
      </w:pPr>
      <w:r>
        <w:rPr>
          <w:rFonts w:ascii="Helvetica" w:hAnsi="Helvetica" w:cs="Helvetica"/>
          <w:color w:val="111111"/>
          <w:sz w:val="23"/>
          <w:szCs w:val="23"/>
        </w:rPr>
        <w:t>ÇAYIROVA SAPAĞI - SHELL</w:t>
      </w:r>
    </w:p>
    <w:p w:rsidR="00A15403" w:rsidRDefault="00A15403" w:rsidP="00A15403">
      <w:r>
        <w:t xml:space="preserve">---------- </w:t>
      </w:r>
      <w:bookmarkStart w:id="0" w:name="_GoBack"/>
      <w:bookmarkEnd w:id="0"/>
    </w:p>
    <w:sectPr w:rsidR="00A1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4"/>
    <w:rsid w:val="003A3A84"/>
    <w:rsid w:val="004D0B6D"/>
    <w:rsid w:val="006A00C7"/>
    <w:rsid w:val="007B3D26"/>
    <w:rsid w:val="00A15403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A3A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A3A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5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A3A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A3A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5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2020-04-17T20:05:00Z</dcterms:created>
  <dcterms:modified xsi:type="dcterms:W3CDTF">2020-04-18T00:36:00Z</dcterms:modified>
</cp:coreProperties>
</file>